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6F" w:rsidRDefault="005C356F">
      <w:pPr>
        <w:tabs>
          <w:tab w:val="left" w:pos="6431"/>
        </w:tabs>
        <w:spacing w:before="34"/>
        <w:ind w:left="3898" w:right="107"/>
        <w:rPr>
          <w:rFonts w:ascii="Times New Roman"/>
          <w:color w:val="111111"/>
          <w:w w:val="110"/>
          <w:sz w:val="51"/>
        </w:rPr>
      </w:pPr>
      <w:bookmarkStart w:id="0" w:name="_GoBack"/>
      <w:bookmarkEnd w:id="0"/>
    </w:p>
    <w:p w:rsidR="005C356F" w:rsidRDefault="005C356F">
      <w:pPr>
        <w:tabs>
          <w:tab w:val="left" w:pos="6431"/>
        </w:tabs>
        <w:spacing w:before="34"/>
        <w:ind w:left="3898" w:right="107"/>
        <w:rPr>
          <w:rFonts w:ascii="Times New Roman"/>
          <w:color w:val="111111"/>
          <w:w w:val="110"/>
          <w:sz w:val="51"/>
        </w:rPr>
      </w:pPr>
    </w:p>
    <w:p w:rsidR="00A17B84" w:rsidRPr="005C356F" w:rsidRDefault="005C356F">
      <w:pPr>
        <w:tabs>
          <w:tab w:val="left" w:pos="6431"/>
        </w:tabs>
        <w:spacing w:before="34"/>
        <w:ind w:left="3898" w:right="107"/>
        <w:rPr>
          <w:rFonts w:ascii="Times New Roman"/>
          <w:color w:val="17365D" w:themeColor="text2" w:themeShade="BF"/>
          <w:sz w:val="51"/>
        </w:rPr>
      </w:pPr>
      <w:r w:rsidRPr="005C356F">
        <w:rPr>
          <w:rFonts w:ascii="Times New Roman"/>
          <w:color w:val="17365D" w:themeColor="text2" w:themeShade="BF"/>
          <w:w w:val="110"/>
          <w:sz w:val="51"/>
        </w:rPr>
        <w:t>ANNUAL</w:t>
      </w:r>
      <w:r w:rsidRPr="005C356F">
        <w:rPr>
          <w:rFonts w:ascii="Times New Roman"/>
          <w:color w:val="17365D" w:themeColor="text2" w:themeShade="BF"/>
          <w:w w:val="110"/>
          <w:sz w:val="51"/>
        </w:rPr>
        <w:tab/>
        <w:t>FORUM</w:t>
      </w:r>
    </w:p>
    <w:p w:rsidR="00A17B84" w:rsidRDefault="00A17B84">
      <w:pPr>
        <w:pStyle w:val="BodyText"/>
        <w:rPr>
          <w:rFonts w:ascii="Times New Roman"/>
          <w:sz w:val="50"/>
        </w:rPr>
      </w:pPr>
    </w:p>
    <w:p w:rsidR="00A17B84" w:rsidRDefault="00A17B84">
      <w:pPr>
        <w:pStyle w:val="BodyText"/>
        <w:spacing w:before="8"/>
        <w:rPr>
          <w:rFonts w:ascii="Times New Roman"/>
          <w:sz w:val="41"/>
        </w:rPr>
      </w:pPr>
    </w:p>
    <w:p w:rsidR="00A17B84" w:rsidRDefault="005C356F">
      <w:pPr>
        <w:pStyle w:val="BodyText"/>
        <w:spacing w:line="345" w:lineRule="auto"/>
        <w:ind w:left="1470" w:right="107" w:firstLine="14"/>
      </w:pPr>
      <w:r>
        <w:rPr>
          <w:color w:val="111111"/>
          <w:w w:val="105"/>
        </w:rPr>
        <w:t xml:space="preserve">Parents, Guardians, Individuals in services and interested parties are invited to </w:t>
      </w:r>
      <w:r>
        <w:rPr>
          <w:color w:val="111111"/>
        </w:rPr>
        <w:t>SCDDS/LACRC's Annual Public Forum.</w:t>
      </w:r>
    </w:p>
    <w:p w:rsidR="00A17B84" w:rsidRDefault="005C356F">
      <w:pPr>
        <w:pStyle w:val="BodyText"/>
        <w:spacing w:before="195" w:line="295" w:lineRule="auto"/>
        <w:ind w:left="1465" w:right="107"/>
      </w:pPr>
      <w:r>
        <w:rPr>
          <w:color w:val="111111"/>
          <w:w w:val="110"/>
        </w:rPr>
        <w:t>SCDDS/LACRC will be hosting this Annual Forum to solicit input and answer questions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regarding</w:t>
      </w:r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services</w:t>
      </w:r>
      <w:r>
        <w:rPr>
          <w:color w:val="111111"/>
          <w:spacing w:val="-25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30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intellectual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6"/>
          <w:w w:val="110"/>
        </w:rPr>
        <w:t xml:space="preserve"> </w:t>
      </w:r>
      <w:r>
        <w:rPr>
          <w:color w:val="111111"/>
          <w:w w:val="110"/>
        </w:rPr>
        <w:t>developmentally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disabled.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Of interest</w:t>
      </w:r>
      <w:r>
        <w:rPr>
          <w:color w:val="111111"/>
          <w:spacing w:val="-28"/>
          <w:w w:val="110"/>
        </w:rPr>
        <w:t xml:space="preserve"> </w:t>
      </w:r>
      <w:r>
        <w:rPr>
          <w:color w:val="111111"/>
          <w:w w:val="110"/>
        </w:rPr>
        <w:t>this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year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will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30"/>
          <w:w w:val="110"/>
        </w:rPr>
        <w:t xml:space="preserve"> </w:t>
      </w:r>
      <w:r>
        <w:rPr>
          <w:color w:val="111111"/>
          <w:w w:val="110"/>
        </w:rPr>
        <w:t>discussion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on</w:t>
      </w:r>
      <w:r>
        <w:rPr>
          <w:color w:val="111111"/>
          <w:spacing w:val="-28"/>
          <w:w w:val="110"/>
        </w:rPr>
        <w:t xml:space="preserve"> </w:t>
      </w:r>
      <w:r>
        <w:rPr>
          <w:color w:val="111111"/>
          <w:w w:val="110"/>
        </w:rPr>
        <w:t>changes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at</w:t>
      </w:r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State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Federal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level</w:t>
      </w:r>
      <w:r>
        <w:rPr>
          <w:color w:val="111111"/>
          <w:spacing w:val="-36"/>
          <w:w w:val="110"/>
        </w:rPr>
        <w:t xml:space="preserve"> </w:t>
      </w:r>
      <w:r>
        <w:rPr>
          <w:color w:val="111111"/>
          <w:w w:val="110"/>
        </w:rPr>
        <w:t>that will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affect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services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over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next</w:t>
      </w:r>
      <w:r>
        <w:rPr>
          <w:color w:val="111111"/>
          <w:spacing w:val="-25"/>
          <w:w w:val="110"/>
        </w:rPr>
        <w:t xml:space="preserve"> </w:t>
      </w:r>
      <w:r>
        <w:rPr>
          <w:color w:val="111111"/>
          <w:w w:val="110"/>
        </w:rPr>
        <w:t>few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years.</w:t>
      </w:r>
      <w:r>
        <w:rPr>
          <w:color w:val="111111"/>
          <w:spacing w:val="52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particular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will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changes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 xml:space="preserve">meet the new rule requirements around </w:t>
      </w:r>
      <w:r>
        <w:rPr>
          <w:color w:val="212121"/>
          <w:w w:val="110"/>
        </w:rPr>
        <w:t>"</w:t>
      </w:r>
      <w:r>
        <w:rPr>
          <w:color w:val="212121"/>
          <w:w w:val="110"/>
        </w:rPr>
        <w:t xml:space="preserve">Conflict </w:t>
      </w:r>
      <w:r>
        <w:rPr>
          <w:color w:val="111111"/>
          <w:w w:val="110"/>
        </w:rPr>
        <w:t xml:space="preserve">Free Case Management and Day Habilitation Services" along with other upcoming changes between now and </w:t>
      </w:r>
      <w:r>
        <w:rPr>
          <w:rFonts w:ascii="Times New Roman"/>
          <w:color w:val="111111"/>
          <w:spacing w:val="-3"/>
          <w:w w:val="110"/>
          <w:sz w:val="26"/>
        </w:rPr>
        <w:t>2019.</w:t>
      </w:r>
      <w:r>
        <w:rPr>
          <w:rFonts w:ascii="Times New Roman"/>
          <w:color w:val="111111"/>
          <w:spacing w:val="52"/>
          <w:w w:val="110"/>
          <w:sz w:val="26"/>
        </w:rPr>
        <w:t xml:space="preserve"> </w:t>
      </w:r>
      <w:r>
        <w:rPr>
          <w:color w:val="111111"/>
          <w:w w:val="110"/>
        </w:rPr>
        <w:t>Your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comments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will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used</w:t>
      </w:r>
      <w:r>
        <w:rPr>
          <w:color w:val="111111"/>
          <w:spacing w:val="-32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update</w:t>
      </w:r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this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Long</w:t>
      </w:r>
      <w:r>
        <w:rPr>
          <w:color w:val="111111"/>
          <w:spacing w:val="-25"/>
          <w:w w:val="110"/>
        </w:rPr>
        <w:t xml:space="preserve"> </w:t>
      </w:r>
      <w:r>
        <w:rPr>
          <w:color w:val="111111"/>
          <w:w w:val="110"/>
        </w:rPr>
        <w:t>Range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Plan.</w:t>
      </w:r>
    </w:p>
    <w:p w:rsidR="00A17B84" w:rsidRDefault="00A17B84">
      <w:pPr>
        <w:pStyle w:val="BodyText"/>
        <w:spacing w:before="11"/>
        <w:rPr>
          <w:sz w:val="28"/>
        </w:rPr>
      </w:pPr>
    </w:p>
    <w:p w:rsidR="00A17B84" w:rsidRDefault="005C356F">
      <w:pPr>
        <w:pStyle w:val="BodyText"/>
        <w:ind w:left="1455" w:right="107"/>
      </w:pPr>
      <w:r>
        <w:rPr>
          <w:color w:val="111111"/>
          <w:w w:val="105"/>
        </w:rPr>
        <w:t>The Forums will be</w:t>
      </w:r>
      <w:r>
        <w:rPr>
          <w:color w:val="111111"/>
          <w:spacing w:val="52"/>
          <w:w w:val="105"/>
        </w:rPr>
        <w:t xml:space="preserve"> </w:t>
      </w:r>
      <w:r>
        <w:rPr>
          <w:color w:val="111111"/>
          <w:w w:val="105"/>
        </w:rPr>
        <w:t>held:</w:t>
      </w:r>
    </w:p>
    <w:p w:rsidR="00A17B84" w:rsidRDefault="005C356F">
      <w:pPr>
        <w:spacing w:before="90"/>
        <w:ind w:left="1465" w:right="107"/>
        <w:rPr>
          <w:rFonts w:ascii="Times New Roman"/>
          <w:sz w:val="26"/>
        </w:rPr>
      </w:pPr>
      <w:r>
        <w:rPr>
          <w:color w:val="111111"/>
          <w:w w:val="105"/>
          <w:sz w:val="24"/>
        </w:rPr>
        <w:t xml:space="preserve">Walsenburg's ANNUAL FORUM will be held on March </w:t>
      </w:r>
      <w:proofErr w:type="gramStart"/>
      <w:r>
        <w:rPr>
          <w:rFonts w:ascii="Times New Roman"/>
          <w:color w:val="111111"/>
          <w:w w:val="105"/>
          <w:sz w:val="26"/>
        </w:rPr>
        <w:t xml:space="preserve">14th  </w:t>
      </w:r>
      <w:r>
        <w:rPr>
          <w:color w:val="111111"/>
          <w:w w:val="105"/>
          <w:sz w:val="24"/>
        </w:rPr>
        <w:t>at</w:t>
      </w:r>
      <w:proofErr w:type="gramEnd"/>
      <w:r>
        <w:rPr>
          <w:color w:val="111111"/>
          <w:w w:val="105"/>
          <w:sz w:val="24"/>
        </w:rPr>
        <w:t xml:space="preserve"> </w:t>
      </w:r>
      <w:r>
        <w:rPr>
          <w:rFonts w:ascii="Times New Roman"/>
          <w:color w:val="111111"/>
          <w:w w:val="105"/>
          <w:sz w:val="26"/>
        </w:rPr>
        <w:t xml:space="preserve">4:00, 309 </w:t>
      </w:r>
      <w:r>
        <w:rPr>
          <w:color w:val="111111"/>
          <w:w w:val="105"/>
          <w:sz w:val="24"/>
        </w:rPr>
        <w:t xml:space="preserve">W </w:t>
      </w:r>
      <w:r>
        <w:rPr>
          <w:rFonts w:ascii="Times New Roman"/>
          <w:color w:val="111111"/>
          <w:w w:val="105"/>
          <w:sz w:val="26"/>
        </w:rPr>
        <w:t>9th</w:t>
      </w:r>
    </w:p>
    <w:p w:rsidR="00A17B84" w:rsidRDefault="005C356F">
      <w:pPr>
        <w:pStyle w:val="BodyText"/>
        <w:spacing w:before="121"/>
        <w:ind w:left="1460" w:right="107"/>
      </w:pPr>
      <w:r>
        <w:rPr>
          <w:color w:val="111111"/>
          <w:w w:val="105"/>
        </w:rPr>
        <w:t>Street, Walsenburg.</w:t>
      </w:r>
    </w:p>
    <w:p w:rsidR="00A17B84" w:rsidRDefault="005C356F">
      <w:pPr>
        <w:pStyle w:val="BodyText"/>
        <w:spacing w:before="94" w:line="333" w:lineRule="auto"/>
        <w:ind w:left="1474" w:right="107" w:hanging="20"/>
      </w:pPr>
      <w:r>
        <w:rPr>
          <w:color w:val="111111"/>
          <w:w w:val="105"/>
        </w:rPr>
        <w:t xml:space="preserve">Trinidad's ANNUAL FORUM will be held on March </w:t>
      </w:r>
      <w:r>
        <w:rPr>
          <w:rFonts w:ascii="Times New Roman"/>
          <w:color w:val="111111"/>
          <w:w w:val="105"/>
          <w:sz w:val="26"/>
        </w:rPr>
        <w:t xml:space="preserve">15th </w:t>
      </w:r>
      <w:r>
        <w:rPr>
          <w:color w:val="111111"/>
          <w:w w:val="105"/>
        </w:rPr>
        <w:t xml:space="preserve">at </w:t>
      </w:r>
      <w:r>
        <w:rPr>
          <w:rFonts w:ascii="Times New Roman"/>
          <w:color w:val="111111"/>
          <w:w w:val="105"/>
          <w:sz w:val="26"/>
        </w:rPr>
        <w:t xml:space="preserve">4:00, 1205 </w:t>
      </w:r>
      <w:r>
        <w:rPr>
          <w:color w:val="111111"/>
          <w:w w:val="105"/>
        </w:rPr>
        <w:t>Congress Drive, Trinidad.</w:t>
      </w:r>
    </w:p>
    <w:p w:rsidR="00A17B84" w:rsidRDefault="00A17B84">
      <w:pPr>
        <w:pStyle w:val="BodyText"/>
        <w:spacing w:before="7"/>
        <w:rPr>
          <w:sz w:val="35"/>
        </w:rPr>
      </w:pPr>
    </w:p>
    <w:p w:rsidR="00A17B84" w:rsidRDefault="005C356F">
      <w:pPr>
        <w:pStyle w:val="BodyText"/>
        <w:spacing w:line="285" w:lineRule="auto"/>
        <w:ind w:left="1455" w:right="1865" w:firstLine="19"/>
      </w:pPr>
      <w:r>
        <w:rPr>
          <w:color w:val="111111"/>
          <w:w w:val="105"/>
        </w:rPr>
        <w:t xml:space="preserve">If you are not a </w:t>
      </w:r>
      <w:proofErr w:type="spellStart"/>
      <w:r>
        <w:rPr>
          <w:color w:val="111111"/>
          <w:w w:val="105"/>
        </w:rPr>
        <w:t>ble</w:t>
      </w:r>
      <w:proofErr w:type="spellEnd"/>
      <w:r>
        <w:rPr>
          <w:color w:val="111111"/>
          <w:w w:val="105"/>
        </w:rPr>
        <w:t xml:space="preserve"> </w:t>
      </w:r>
      <w:r>
        <w:rPr>
          <w:color w:val="212121"/>
          <w:w w:val="105"/>
        </w:rPr>
        <w:t xml:space="preserve">to </w:t>
      </w:r>
      <w:r>
        <w:rPr>
          <w:color w:val="111111"/>
          <w:w w:val="105"/>
        </w:rPr>
        <w:t xml:space="preserve">attend and have comments please call Duane or Penny at </w:t>
      </w:r>
      <w:r>
        <w:rPr>
          <w:rFonts w:ascii="Times New Roman"/>
          <w:color w:val="111111"/>
          <w:w w:val="105"/>
          <w:sz w:val="26"/>
        </w:rPr>
        <w:t xml:space="preserve">{719} 846-3388 </w:t>
      </w:r>
      <w:r>
        <w:rPr>
          <w:color w:val="111111"/>
          <w:w w:val="105"/>
        </w:rPr>
        <w:t>or send written comments   to:</w:t>
      </w:r>
    </w:p>
    <w:p w:rsidR="00A17B84" w:rsidRDefault="00A17B84">
      <w:pPr>
        <w:pStyle w:val="BodyText"/>
        <w:rPr>
          <w:sz w:val="22"/>
        </w:rPr>
      </w:pPr>
    </w:p>
    <w:p w:rsidR="00A17B84" w:rsidRDefault="005C356F">
      <w:pPr>
        <w:pStyle w:val="BodyText"/>
        <w:ind w:left="1455" w:right="107"/>
      </w:pPr>
      <w:r>
        <w:rPr>
          <w:color w:val="111111"/>
          <w:w w:val="95"/>
        </w:rPr>
        <w:t>SCDDS</w:t>
      </w:r>
    </w:p>
    <w:p w:rsidR="00A17B84" w:rsidRDefault="005C356F">
      <w:pPr>
        <w:spacing w:before="46" w:line="276" w:lineRule="auto"/>
        <w:ind w:left="1450" w:right="6015" w:firstLine="23"/>
        <w:rPr>
          <w:sz w:val="24"/>
        </w:rPr>
      </w:pPr>
      <w:r>
        <w:rPr>
          <w:rFonts w:ascii="Times New Roman"/>
          <w:color w:val="111111"/>
          <w:w w:val="105"/>
          <w:sz w:val="26"/>
        </w:rPr>
        <w:t xml:space="preserve">1205 </w:t>
      </w:r>
      <w:r>
        <w:rPr>
          <w:color w:val="111111"/>
          <w:w w:val="105"/>
          <w:sz w:val="24"/>
        </w:rPr>
        <w:t xml:space="preserve">Congress Drive Trinidad, Co </w:t>
      </w:r>
      <w:proofErr w:type="gramStart"/>
      <w:r>
        <w:rPr>
          <w:rFonts w:ascii="Times New Roman"/>
          <w:color w:val="111111"/>
          <w:w w:val="105"/>
          <w:sz w:val="26"/>
        </w:rPr>
        <w:t xml:space="preserve">81082  </w:t>
      </w:r>
      <w:r>
        <w:rPr>
          <w:color w:val="111111"/>
          <w:w w:val="105"/>
          <w:sz w:val="24"/>
        </w:rPr>
        <w:t>or</w:t>
      </w:r>
      <w:proofErr w:type="gramEnd"/>
    </w:p>
    <w:p w:rsidR="00A17B84" w:rsidRDefault="005C356F">
      <w:pPr>
        <w:pStyle w:val="BodyText"/>
        <w:spacing w:before="20" w:line="592" w:lineRule="auto"/>
        <w:ind w:left="1450" w:right="4516" w:firstLine="23"/>
      </w:pPr>
      <w:r>
        <w:rPr>
          <w:color w:val="111111"/>
          <w:w w:val="105"/>
        </w:rPr>
        <w:t xml:space="preserve">Email to </w:t>
      </w:r>
      <w:hyperlink r:id="rId5">
        <w:proofErr w:type="spellStart"/>
        <w:r>
          <w:rPr>
            <w:color w:val="212121"/>
            <w:w w:val="105"/>
            <w:u w:val="single" w:color="000000"/>
          </w:rPr>
          <w:t>pennymartinez</w:t>
        </w:r>
        <w:proofErr w:type="spellEnd"/>
        <w:r>
          <w:rPr>
            <w:color w:val="212121"/>
            <w:w w:val="105"/>
            <w:u w:val="single" w:color="000000"/>
          </w:rPr>
          <w:t>@ scdds.com</w:t>
        </w:r>
      </w:hyperlink>
      <w:r>
        <w:rPr>
          <w:color w:val="212121"/>
          <w:w w:val="105"/>
          <w:u w:val="single" w:color="000000"/>
        </w:rPr>
        <w:t xml:space="preserve"> </w:t>
      </w:r>
      <w:r>
        <w:rPr>
          <w:color w:val="111111"/>
        </w:rPr>
        <w:t>Thank You</w:t>
      </w:r>
    </w:p>
    <w:sectPr w:rsidR="00A17B84">
      <w:type w:val="continuous"/>
      <w:pgSz w:w="12240" w:h="15840"/>
      <w:pgMar w:top="0" w:right="1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7B84"/>
    <w:rsid w:val="005C356F"/>
    <w:rsid w:val="00A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ymartinez@scd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Teri Hansford</cp:lastModifiedBy>
  <cp:revision>2</cp:revision>
  <dcterms:created xsi:type="dcterms:W3CDTF">2017-03-07T00:26:00Z</dcterms:created>
  <dcterms:modified xsi:type="dcterms:W3CDTF">2017-03-07T00:29:00Z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Canon iR-ADV C5250  PDF</vt:lpwstr>
  </property>
  <property fmtid="{D5CDD505-2E9C-101B-9397-08002B2CF9AE}" pid="4" name="LastSaved">
    <vt:filetime>2017-03-03T00:00:00Z</vt:filetime>
  </property>
</Properties>
</file>